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454F5444" wp14:paraId="72D23FE4" wp14:textId="4EE79ADA">
      <w:pPr>
        <w:pStyle w:val="Heading3"/>
        <w:spacing w:before="281" w:beforeAutospacing="off" w:after="281" w:afterAutospacing="off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</w:pPr>
      <w:r w:rsidRPr="454F5444" w:rsidR="454F5444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Newsletter Copy 1:</w:t>
      </w:r>
    </w:p>
    <w:p xmlns:wp14="http://schemas.microsoft.com/office/word/2010/wordml" w:rsidP="454F5444" wp14:paraId="273DC8DC" wp14:textId="34307C18">
      <w:pPr>
        <w:pStyle w:val="Heading4"/>
        <w:spacing w:before="319" w:beforeAutospacing="off" w:after="319" w:afterAutospacing="off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Discover the Future of Digital Commerce at Seamless Africa 2024!</w:t>
      </w:r>
    </w:p>
    <w:p xmlns:wp14="http://schemas.microsoft.com/office/word/2010/wordml" w:rsidP="454F5444" wp14:paraId="4BC9AB25" wp14:textId="731BB7BB">
      <w:pPr>
        <w:spacing w:before="240" w:beforeAutospacing="off" w:after="240" w:afterAutospacing="off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Are you ready to be part of Africa’s premier event for digital commerce? Join us at Seamless Africa 2024, where innovation meets opportunity in payments, fintech, banking, retail, and e-commerce.</w:t>
      </w:r>
    </w:p>
    <w:p xmlns:wp14="http://schemas.microsoft.com/office/word/2010/wordml" w:rsidP="454F5444" wp14:paraId="742F9C44" wp14:textId="61C5921F">
      <w:pPr>
        <w:spacing w:before="240" w:beforeAutospacing="off" w:after="240" w:afterAutospacing="off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When:</w:t>
      </w: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16-17 October 2024</w:t>
      </w:r>
      <w:r>
        <w:br/>
      </w:r>
      <w:r w:rsidRPr="454F5444" w:rsidR="454F5444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Where:</w:t>
      </w: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Sandton Convention Centre, Johannesburg</w:t>
      </w:r>
    </w:p>
    <w:p xmlns:wp14="http://schemas.microsoft.com/office/word/2010/wordml" w:rsidP="454F5444" wp14:paraId="7CEB0F56" wp14:textId="4FD6D9B1">
      <w:pPr>
        <w:spacing w:before="240" w:beforeAutospacing="off" w:after="240" w:afterAutospacing="off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Seamless Africa is the place to be for anyone looking to stay ahead in the rapidly evolving digital commerce landscape. Here’s why you should attend:</w:t>
      </w:r>
    </w:p>
    <w:p xmlns:wp14="http://schemas.microsoft.com/office/word/2010/wordml" w:rsidP="454F5444" wp14:paraId="76775106" wp14:textId="0FB98A62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Cutting-Edge Content:</w:t>
      </w: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Gain insights from top industry experts who will share their knowledge and vision for the future.</w:t>
      </w:r>
    </w:p>
    <w:p xmlns:wp14="http://schemas.microsoft.com/office/word/2010/wordml" w:rsidP="454F5444" wp14:paraId="742D110B" wp14:textId="647E4BBD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Tech Showcase:</w:t>
      </w: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Explore the latest technologies and solutions that are transforming the industry.</w:t>
      </w:r>
    </w:p>
    <w:p xmlns:wp14="http://schemas.microsoft.com/office/word/2010/wordml" w:rsidP="454F5444" wp14:paraId="79C14944" wp14:textId="7AD23FD5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Valuable Networking:</w:t>
      </w: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Connect with over 6,000 professionals, including decision-makers from large enterprises, SMEs, startups, NGOs, regulators, and government.</w:t>
      </w:r>
    </w:p>
    <w:p xmlns:wp14="http://schemas.microsoft.com/office/word/2010/wordml" w:rsidP="454F5444" wp14:paraId="1142ED0E" wp14:textId="370A5060">
      <w:pPr>
        <w:spacing w:before="240" w:beforeAutospacing="off" w:after="240" w:afterAutospacing="off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Don’t Miss Out!</w:t>
      </w:r>
      <w:r>
        <w:br/>
      </w: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Secure your FREE pass now and take the first step towards transforming your digital commerce strategy: </w:t>
      </w: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[Insert your link]</w:t>
      </w:r>
    </w:p>
    <w:p xmlns:wp14="http://schemas.microsoft.com/office/word/2010/wordml" w:rsidP="454F5444" wp14:paraId="6971281B" wp14:textId="60DB9160">
      <w:pPr>
        <w:spacing w:before="240" w:beforeAutospacing="off" w:after="240" w:afterAutospacing="off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Join us in Johannesburg for a game-changing experience!</w:t>
      </w:r>
    </w:p>
    <w:p xmlns:wp14="http://schemas.microsoft.com/office/word/2010/wordml" w:rsidP="454F5444" wp14:paraId="4A671782" wp14:textId="233597E5">
      <w:pPr>
        <w:pStyle w:val="Heading3"/>
        <w:spacing w:before="281" w:beforeAutospacing="off" w:after="281" w:afterAutospacing="off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</w:p>
    <w:p xmlns:wp14="http://schemas.microsoft.com/office/word/2010/wordml" w:rsidP="454F5444" wp14:paraId="4EF9610A" wp14:textId="6BAA0A33">
      <w:pPr>
        <w:pStyle w:val="Heading3"/>
        <w:spacing w:before="281" w:beforeAutospacing="off" w:after="281" w:afterAutospacing="off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</w:pPr>
      <w:r w:rsidRPr="454F5444" w:rsidR="454F5444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Newsletter Copy 2:</w:t>
      </w:r>
    </w:p>
    <w:p xmlns:wp14="http://schemas.microsoft.com/office/word/2010/wordml" w:rsidP="454F5444" wp14:paraId="6A860197" wp14:textId="113E707F">
      <w:pPr>
        <w:pStyle w:val="Heading4"/>
        <w:spacing w:before="319" w:beforeAutospacing="off" w:after="319" w:afterAutospacing="off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Seamless Africa 2024: Your Gateway to the Future of Fintech and Commerce</w:t>
      </w:r>
    </w:p>
    <w:p xmlns:wp14="http://schemas.microsoft.com/office/word/2010/wordml" w:rsidP="454F5444" wp14:paraId="5DFD86F7" wp14:textId="26756FCA">
      <w:pPr>
        <w:spacing w:before="240" w:beforeAutospacing="off" w:after="240" w:afterAutospacing="off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Get ready for Seamless Africa 2024! This October, join the leading minds in digital commerce at Africa's most influential event.</w:t>
      </w:r>
    </w:p>
    <w:p xmlns:wp14="http://schemas.microsoft.com/office/word/2010/wordml" w:rsidP="454F5444" wp14:paraId="78F2B095" wp14:textId="37B5C806">
      <w:pPr>
        <w:spacing w:before="240" w:beforeAutospacing="off" w:after="240" w:afterAutospacing="off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When:</w:t>
      </w: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16-17 October 2024</w:t>
      </w:r>
      <w:r>
        <w:br/>
      </w:r>
      <w:r w:rsidRPr="454F5444" w:rsidR="454F5444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Where:</w:t>
      </w: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Sandton Convention Centre, Johannesburg</w:t>
      </w:r>
    </w:p>
    <w:p xmlns:wp14="http://schemas.microsoft.com/office/word/2010/wordml" w:rsidP="454F5444" wp14:paraId="12D4C8C0" wp14:textId="388608EE">
      <w:pPr>
        <w:spacing w:before="240" w:beforeAutospacing="off" w:after="240" w:afterAutospacing="off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Why Attend?</w:t>
      </w:r>
    </w:p>
    <w:p xmlns:wp14="http://schemas.microsoft.com/office/word/2010/wordml" w:rsidP="454F5444" wp14:paraId="0D465B49" wp14:textId="50A329D9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Inspiring Keynotes:</w:t>
      </w: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Hear from industry leaders and innovators who are setting the pace in payments, fintech, banking, retail, and e-commerce.</w:t>
      </w:r>
    </w:p>
    <w:p xmlns:wp14="http://schemas.microsoft.com/office/word/2010/wordml" w:rsidP="454F5444" wp14:paraId="43C19F51" wp14:textId="3F8DFFF5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Engaging Panels and Workshops:</w:t>
      </w: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Participate in interactive sessions designed to tackle the latest challenges and trends.</w:t>
      </w:r>
    </w:p>
    <w:p xmlns:wp14="http://schemas.microsoft.com/office/word/2010/wordml" w:rsidP="454F5444" wp14:paraId="190FF0EF" wp14:textId="24F9D72B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Exclusive Networking Opportunities:</w:t>
      </w: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Meet with over 6,000 attendees, including peers and industry pioneers, to build valuable connections and partnerships.</w:t>
      </w:r>
    </w:p>
    <w:p xmlns:wp14="http://schemas.microsoft.com/office/word/2010/wordml" w:rsidP="454F5444" wp14:paraId="66D8E6AD" wp14:textId="27395C0B">
      <w:pPr>
        <w:spacing w:before="240" w:beforeAutospacing="off" w:after="240" w:afterAutospacing="off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Register Today for FREE!</w:t>
      </w:r>
      <w:r>
        <w:br/>
      </w: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Don’t miss your chance to be part of this pivotal event. Reserve your spot now: </w:t>
      </w: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highlight w:val="yellow"/>
          <w:lang w:val="en-GB"/>
        </w:rPr>
        <w:t>[Insert your link]</w:t>
      </w:r>
    </w:p>
    <w:p xmlns:wp14="http://schemas.microsoft.com/office/word/2010/wordml" w:rsidP="454F5444" wp14:paraId="5E5787A5" wp14:textId="4067FA3F">
      <w:pPr>
        <w:spacing w:before="240" w:beforeAutospacing="off" w:after="240" w:afterAutospacing="off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54F5444" w:rsidR="454F5444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Experience the future of digital commerce at Seamless Africa 2024!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2b6073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B21178"/>
    <w:rsid w:val="454F5444"/>
    <w:rsid w:val="6AB2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21178"/>
  <w15:chartTrackingRefBased/>
  <w15:docId w15:val="{6BFA6151-64DF-4A00-A1DB-2700A80A6D1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3Char" w:customStyle="1" mc:Ignorable="w14">
    <w:name xmlns:w="http://schemas.openxmlformats.org/wordprocessingml/2006/main" w:val="Heading 3 Char"/>
    <w:basedOn xmlns:w="http://schemas.openxmlformats.org/wordprocessingml/2006/main" w:val="DefaultParagraphFont"/>
    <w:link xmlns:w="http://schemas.openxmlformats.org/wordprocessingml/2006/main" w:val="Heading3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3" mc:Ignorable="w14">
    <w:name xmlns:w="http://schemas.openxmlformats.org/wordprocessingml/2006/main" w:val="heading 3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3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2"/>
    </w:pPr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4Char" w:customStyle="1" mc:Ignorable="w14">
    <w:name xmlns:w="http://schemas.openxmlformats.org/wordprocessingml/2006/main" w:val="Heading 4 Char"/>
    <w:basedOn xmlns:w="http://schemas.openxmlformats.org/wordprocessingml/2006/main" w:val="DefaultParagraphFont"/>
    <w:link xmlns:w="http://schemas.openxmlformats.org/wordprocessingml/2006/main" w:val="Heading4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i/>
      <w:iCs/>
      <w:color w:val="2E74B5" w:themeColor="accent1" w:themeShade="BF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4" mc:Ignorable="w14">
    <w:name xmlns:w="http://schemas.openxmlformats.org/wordprocessingml/2006/main" w:val="heading 4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4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3"/>
    </w:pPr>
    <w:rPr xmlns:w="http://schemas.openxmlformats.org/wordprocessingml/2006/main">
      <w:rFonts w:asciiTheme="majorHAnsi" w:hAnsiTheme="majorHAnsi" w:eastAsiaTheme="majorEastAsia" w:cstheme="majorBidi"/>
      <w:i/>
      <w:iCs/>
      <w:color w:val="2E74B5" w:themeColor="accent1" w:themeShade="BF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2d38591e90904a1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Terrapinn Marketing</dc:creator>
  <keywords/>
  <dc:description/>
  <lastModifiedBy>Terrapinn Marketing</lastModifiedBy>
  <revision>2</revision>
  <dcterms:created xsi:type="dcterms:W3CDTF">2024-07-15T09:48:00.3874283Z</dcterms:created>
  <dcterms:modified xsi:type="dcterms:W3CDTF">2024-07-15T09:50:19.8556471Z</dcterms:modified>
</coreProperties>
</file>